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rsidTr="00817A3F">
        <w:trPr>
          <w:trHeight w:hRule="exact" w:val="1476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rsidTr="00817A3F">
              <w:trPr>
                <w:trHeight w:hRule="exact" w:val="4950"/>
              </w:trPr>
              <w:tc>
                <w:tcPr>
                  <w:tcW w:w="7200" w:type="dxa"/>
                </w:tcPr>
                <w:p w:rsidR="00A6408A" w:rsidRDefault="00A24167">
                  <w:r>
                    <w:rPr>
                      <w:noProof/>
                      <w:lang w:eastAsia="en-US"/>
                    </w:rPr>
                    <w:drawing>
                      <wp:anchor distT="0" distB="0" distL="114300" distR="114300" simplePos="0" relativeHeight="251658240" behindDoc="1" locked="0" layoutInCell="1" allowOverlap="1" wp14:anchorId="6A473420" wp14:editId="48A79920">
                        <wp:simplePos x="0" y="0"/>
                        <wp:positionH relativeFrom="column">
                          <wp:posOffset>0</wp:posOffset>
                        </wp:positionH>
                        <wp:positionV relativeFrom="paragraph">
                          <wp:posOffset>9525</wp:posOffset>
                        </wp:positionV>
                        <wp:extent cx="4562475" cy="3219450"/>
                        <wp:effectExtent l="0" t="0" r="9525" b="0"/>
                        <wp:wrapTight wrapText="bothSides">
                          <wp:wrapPolygon edited="0">
                            <wp:start x="0" y="0"/>
                            <wp:lineTo x="0" y="21472"/>
                            <wp:lineTo x="21555" y="21472"/>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baseball logo.JPG"/>
                                <pic:cNvPicPr/>
                              </pic:nvPicPr>
                              <pic:blipFill>
                                <a:blip r:embed="rId5">
                                  <a:extLst>
                                    <a:ext uri="{28A0092B-C50C-407E-A947-70E740481C1C}">
                                      <a14:useLocalDpi xmlns:a14="http://schemas.microsoft.com/office/drawing/2010/main" val="0"/>
                                    </a:ext>
                                  </a:extLst>
                                </a:blip>
                                <a:stretch>
                                  <a:fillRect/>
                                </a:stretch>
                              </pic:blipFill>
                              <pic:spPr>
                                <a:xfrm>
                                  <a:off x="0" y="0"/>
                                  <a:ext cx="4562475" cy="3219450"/>
                                </a:xfrm>
                                <a:prstGeom prst="rect">
                                  <a:avLst/>
                                </a:prstGeom>
                              </pic:spPr>
                            </pic:pic>
                          </a:graphicData>
                        </a:graphic>
                        <wp14:sizeRelH relativeFrom="margin">
                          <wp14:pctWidth>0</wp14:pctWidth>
                        </wp14:sizeRelH>
                        <wp14:sizeRelV relativeFrom="margin">
                          <wp14:pctHeight>0</wp14:pctHeight>
                        </wp14:sizeRelV>
                      </wp:anchor>
                    </w:drawing>
                  </w:r>
                </w:p>
              </w:tc>
            </w:tr>
            <w:tr w:rsidR="00A6408A" w:rsidTr="00817A3F">
              <w:trPr>
                <w:trHeight w:hRule="exact" w:val="8910"/>
              </w:trPr>
              <w:tc>
                <w:tcPr>
                  <w:tcW w:w="7200" w:type="dxa"/>
                </w:tcPr>
                <w:p w:rsidR="00A6408A" w:rsidRPr="00817A3F" w:rsidRDefault="000A5BB9" w:rsidP="004E4BEC">
                  <w:pPr>
                    <w:pStyle w:val="Title"/>
                    <w:rPr>
                      <w:color w:val="auto"/>
                      <w:sz w:val="72"/>
                      <w:szCs w:val="72"/>
                    </w:rPr>
                  </w:pPr>
                  <w:r w:rsidRPr="00817A3F">
                    <w:rPr>
                      <w:color w:val="auto"/>
                      <w:sz w:val="72"/>
                      <w:szCs w:val="72"/>
                    </w:rPr>
                    <w:t>youth hitting camp</w:t>
                  </w:r>
                </w:p>
                <w:p w:rsidR="006D18F3" w:rsidRDefault="004E4BEC" w:rsidP="00382907">
                  <w:pPr>
                    <w:rPr>
                      <w:sz w:val="24"/>
                      <w:szCs w:val="24"/>
                    </w:rPr>
                  </w:pPr>
                  <w:r w:rsidRPr="006D18F3">
                    <w:rPr>
                      <w:sz w:val="24"/>
                      <w:szCs w:val="24"/>
                    </w:rPr>
                    <w:t>The 2017 youth hitting camp is an amazing opportunity for your child to increase their batting skills with current coaches, former Peachtree stars, and current Major League prospects.  Nick Neidert graduated in 2015 and moved on to</w:t>
                  </w:r>
                  <w:r w:rsidR="00382907" w:rsidRPr="006D18F3">
                    <w:rPr>
                      <w:sz w:val="24"/>
                      <w:szCs w:val="24"/>
                    </w:rPr>
                    <w:t xml:space="preserve"> be a second round draft pick for</w:t>
                  </w:r>
                  <w:r w:rsidRPr="006D18F3">
                    <w:rPr>
                      <w:sz w:val="24"/>
                      <w:szCs w:val="24"/>
                    </w:rPr>
                    <w:t xml:space="preserve"> the Seattle Mariners. Jared Walsh was part of the Peachtree Ridge</w:t>
                  </w:r>
                  <w:r w:rsidR="00382907" w:rsidRPr="006D18F3">
                    <w:rPr>
                      <w:sz w:val="24"/>
                      <w:szCs w:val="24"/>
                    </w:rPr>
                    <w:t xml:space="preserve"> High School</w:t>
                  </w:r>
                  <w:r w:rsidRPr="006D18F3">
                    <w:rPr>
                      <w:sz w:val="24"/>
                      <w:szCs w:val="24"/>
                    </w:rPr>
                    <w:t xml:space="preserve"> class of 2011 and is a member of the Gwinnett County Baseball Hall of Fame. He is now a prospect for the Los Angeles Angels in the Los Angeles organization. </w:t>
                  </w:r>
                  <w:r w:rsidR="00382907" w:rsidRPr="006D18F3">
                    <w:rPr>
                      <w:sz w:val="24"/>
                      <w:szCs w:val="24"/>
                    </w:rPr>
                    <w:t>Both will be on hand to aid with instruction and share about their path to the Major League to all the campers.</w:t>
                  </w:r>
                </w:p>
                <w:p w:rsidR="006D18F3" w:rsidRDefault="006D18F3" w:rsidP="00382907">
                  <w:pPr>
                    <w:rPr>
                      <w:b/>
                      <w:i/>
                      <w:sz w:val="24"/>
                      <w:szCs w:val="24"/>
                    </w:rPr>
                  </w:pPr>
                  <w:r>
                    <w:rPr>
                      <w:sz w:val="24"/>
                      <w:szCs w:val="24"/>
                    </w:rPr>
                    <w:t>For more information contact</w:t>
                  </w:r>
                  <w:r w:rsidR="00817A3F">
                    <w:rPr>
                      <w:sz w:val="24"/>
                      <w:szCs w:val="24"/>
                    </w:rPr>
                    <w:t>:</w:t>
                  </w:r>
                  <w:r>
                    <w:rPr>
                      <w:sz w:val="24"/>
                      <w:szCs w:val="24"/>
                    </w:rPr>
                    <w:t xml:space="preserve"> Jon </w:t>
                  </w:r>
                  <w:proofErr w:type="spellStart"/>
                  <w:r>
                    <w:rPr>
                      <w:sz w:val="24"/>
                      <w:szCs w:val="24"/>
                    </w:rPr>
                    <w:t>Zopf</w:t>
                  </w:r>
                  <w:proofErr w:type="spellEnd"/>
                  <w:r>
                    <w:rPr>
                      <w:sz w:val="24"/>
                      <w:szCs w:val="24"/>
                    </w:rPr>
                    <w:t xml:space="preserve">  </w:t>
                  </w:r>
                  <w:hyperlink r:id="rId6" w:history="1">
                    <w:r w:rsidR="00817A3F" w:rsidRPr="00432C8A">
                      <w:rPr>
                        <w:rStyle w:val="Hyperlink"/>
                        <w:b/>
                        <w:i/>
                        <w:sz w:val="24"/>
                        <w:szCs w:val="24"/>
                      </w:rPr>
                      <w:t>jon_zopf@gwinnett.k12.ga.us</w:t>
                    </w:r>
                  </w:hyperlink>
                </w:p>
                <w:p w:rsidR="00817A3F" w:rsidRDefault="00817A3F" w:rsidP="00382907">
                  <w:pPr>
                    <w:rPr>
                      <w:b/>
                      <w:sz w:val="24"/>
                      <w:szCs w:val="24"/>
                    </w:rPr>
                  </w:pPr>
                  <w:r>
                    <w:rPr>
                      <w:b/>
                      <w:sz w:val="24"/>
                      <w:szCs w:val="24"/>
                    </w:rPr>
                    <w:t>Please fill out the form below and return with your payment to the address on the flyer.</w:t>
                  </w:r>
                  <w:r w:rsidR="00CD3787">
                    <w:rPr>
                      <w:b/>
                      <w:sz w:val="24"/>
                      <w:szCs w:val="24"/>
                    </w:rPr>
                    <w:t xml:space="preserve"> Make checks payable to PRHS Community School and return by Jan. 7, 2017.</w:t>
                  </w:r>
                  <w:bookmarkStart w:id="0" w:name="_GoBack"/>
                  <w:bookmarkEnd w:id="0"/>
                </w:p>
                <w:p w:rsidR="00817A3F" w:rsidRDefault="00817A3F" w:rsidP="00382907">
                  <w:pPr>
                    <w:rPr>
                      <w:b/>
                      <w:sz w:val="24"/>
                      <w:szCs w:val="24"/>
                    </w:rPr>
                  </w:pPr>
                  <w:r>
                    <w:rPr>
                      <w:b/>
                      <w:sz w:val="24"/>
                      <w:szCs w:val="24"/>
                    </w:rPr>
                    <w:t>Child’s name: ________________________________________</w:t>
                  </w:r>
                </w:p>
                <w:p w:rsidR="00817A3F" w:rsidRDefault="00817A3F" w:rsidP="00382907">
                  <w:pPr>
                    <w:rPr>
                      <w:b/>
                      <w:sz w:val="24"/>
                      <w:szCs w:val="24"/>
                    </w:rPr>
                  </w:pPr>
                  <w:proofErr w:type="gramStart"/>
                  <w:r>
                    <w:rPr>
                      <w:b/>
                      <w:sz w:val="24"/>
                      <w:szCs w:val="24"/>
                    </w:rPr>
                    <w:t>Age:_</w:t>
                  </w:r>
                  <w:proofErr w:type="gramEnd"/>
                  <w:r>
                    <w:rPr>
                      <w:b/>
                      <w:sz w:val="24"/>
                      <w:szCs w:val="24"/>
                    </w:rPr>
                    <w:t>_______________________________________________</w:t>
                  </w:r>
                </w:p>
                <w:p w:rsidR="00817A3F" w:rsidRDefault="00817A3F" w:rsidP="00382907">
                  <w:pPr>
                    <w:rPr>
                      <w:b/>
                      <w:sz w:val="24"/>
                      <w:szCs w:val="24"/>
                    </w:rPr>
                  </w:pPr>
                  <w:r>
                    <w:rPr>
                      <w:b/>
                      <w:sz w:val="24"/>
                      <w:szCs w:val="24"/>
                    </w:rPr>
                    <w:t xml:space="preserve">T-Shirt </w:t>
                  </w:r>
                  <w:proofErr w:type="gramStart"/>
                  <w:r>
                    <w:rPr>
                      <w:b/>
                      <w:sz w:val="24"/>
                      <w:szCs w:val="24"/>
                    </w:rPr>
                    <w:t>size:_</w:t>
                  </w:r>
                  <w:proofErr w:type="gramEnd"/>
                  <w:r>
                    <w:rPr>
                      <w:b/>
                      <w:sz w:val="24"/>
                      <w:szCs w:val="24"/>
                    </w:rPr>
                    <w:t>_________________________________________</w:t>
                  </w:r>
                </w:p>
                <w:p w:rsidR="00817A3F" w:rsidRDefault="00817A3F" w:rsidP="00382907">
                  <w:pPr>
                    <w:rPr>
                      <w:b/>
                      <w:sz w:val="24"/>
                      <w:szCs w:val="24"/>
                    </w:rPr>
                  </w:pPr>
                  <w:r>
                    <w:rPr>
                      <w:b/>
                      <w:sz w:val="24"/>
                      <w:szCs w:val="24"/>
                    </w:rPr>
                    <w:t xml:space="preserve">Emergency </w:t>
                  </w:r>
                  <w:proofErr w:type="gramStart"/>
                  <w:r>
                    <w:rPr>
                      <w:b/>
                      <w:sz w:val="24"/>
                      <w:szCs w:val="24"/>
                    </w:rPr>
                    <w:t>Contact:_</w:t>
                  </w:r>
                  <w:proofErr w:type="gramEnd"/>
                  <w:r>
                    <w:rPr>
                      <w:b/>
                      <w:sz w:val="24"/>
                      <w:szCs w:val="24"/>
                    </w:rPr>
                    <w:t>__________________________________</w:t>
                  </w:r>
                </w:p>
                <w:p w:rsidR="00817A3F" w:rsidRDefault="00817A3F" w:rsidP="00382907">
                  <w:pPr>
                    <w:rPr>
                      <w:b/>
                      <w:sz w:val="24"/>
                      <w:szCs w:val="24"/>
                    </w:rPr>
                  </w:pPr>
                  <w:r>
                    <w:rPr>
                      <w:b/>
                      <w:sz w:val="24"/>
                      <w:szCs w:val="24"/>
                    </w:rPr>
                    <w:t xml:space="preserve">Emergency Contact Phone </w:t>
                  </w:r>
                  <w:proofErr w:type="gramStart"/>
                  <w:r>
                    <w:rPr>
                      <w:b/>
                      <w:sz w:val="24"/>
                      <w:szCs w:val="24"/>
                    </w:rPr>
                    <w:t>#:_</w:t>
                  </w:r>
                  <w:proofErr w:type="gramEnd"/>
                  <w:r>
                    <w:rPr>
                      <w:b/>
                      <w:sz w:val="24"/>
                      <w:szCs w:val="24"/>
                    </w:rPr>
                    <w:t>__________________________</w:t>
                  </w:r>
                </w:p>
                <w:p w:rsidR="00817A3F" w:rsidRDefault="00817A3F" w:rsidP="00382907">
                  <w:pPr>
                    <w:rPr>
                      <w:b/>
                      <w:sz w:val="24"/>
                      <w:szCs w:val="24"/>
                    </w:rPr>
                  </w:pPr>
                  <w:r>
                    <w:rPr>
                      <w:b/>
                      <w:sz w:val="24"/>
                      <w:szCs w:val="24"/>
                    </w:rPr>
                    <w:t xml:space="preserve">Insurance </w:t>
                  </w:r>
                  <w:proofErr w:type="gramStart"/>
                  <w:r>
                    <w:rPr>
                      <w:b/>
                      <w:sz w:val="24"/>
                      <w:szCs w:val="24"/>
                    </w:rPr>
                    <w:t>Provider:_</w:t>
                  </w:r>
                  <w:proofErr w:type="gramEnd"/>
                  <w:r>
                    <w:rPr>
                      <w:b/>
                      <w:sz w:val="24"/>
                      <w:szCs w:val="24"/>
                    </w:rPr>
                    <w:t>___________________________________</w:t>
                  </w:r>
                </w:p>
                <w:p w:rsidR="00817A3F" w:rsidRDefault="00817A3F" w:rsidP="00382907">
                  <w:pPr>
                    <w:rPr>
                      <w:b/>
                      <w:sz w:val="24"/>
                      <w:szCs w:val="24"/>
                    </w:rPr>
                  </w:pPr>
                  <w:r>
                    <w:rPr>
                      <w:b/>
                      <w:sz w:val="24"/>
                      <w:szCs w:val="24"/>
                    </w:rPr>
                    <w:t xml:space="preserve">Insurance Policy </w:t>
                  </w:r>
                  <w:proofErr w:type="gramStart"/>
                  <w:r>
                    <w:rPr>
                      <w:b/>
                      <w:sz w:val="24"/>
                      <w:szCs w:val="24"/>
                    </w:rPr>
                    <w:t>#:_</w:t>
                  </w:r>
                  <w:proofErr w:type="gramEnd"/>
                  <w:r>
                    <w:rPr>
                      <w:b/>
                      <w:sz w:val="24"/>
                      <w:szCs w:val="24"/>
                    </w:rPr>
                    <w:t>___________________________________</w:t>
                  </w:r>
                </w:p>
                <w:p w:rsidR="00CD3787" w:rsidRPr="00817A3F" w:rsidRDefault="00CD3787" w:rsidP="00382907">
                  <w:pPr>
                    <w:rPr>
                      <w:b/>
                      <w:sz w:val="24"/>
                      <w:szCs w:val="24"/>
                    </w:rPr>
                  </w:pPr>
                </w:p>
                <w:p w:rsidR="00382907" w:rsidRDefault="00382907" w:rsidP="00382907"/>
              </w:tc>
            </w:tr>
            <w:tr w:rsidR="00A6408A">
              <w:trPr>
                <w:trHeight w:hRule="exact" w:val="1440"/>
              </w:trPr>
              <w:tc>
                <w:tcPr>
                  <w:tcW w:w="7200" w:type="dxa"/>
                  <w:vAlign w:val="bottom"/>
                </w:tcPr>
                <w:p w:rsidR="00A6408A" w:rsidRDefault="00A6408A"/>
              </w:tc>
            </w:tr>
          </w:tbl>
          <w:p w:rsidR="00A6408A" w:rsidRDefault="00A6408A"/>
        </w:tc>
        <w:tc>
          <w:tcPr>
            <w:tcW w:w="144" w:type="dxa"/>
          </w:tcPr>
          <w:p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rsidTr="004E4BEC">
              <w:trPr>
                <w:trHeight w:hRule="exact" w:val="10800"/>
              </w:trPr>
              <w:tc>
                <w:tcPr>
                  <w:tcW w:w="3446" w:type="dxa"/>
                  <w:shd w:val="clear" w:color="auto" w:fill="1A1AC4"/>
                  <w:vAlign w:val="center"/>
                </w:tcPr>
                <w:p w:rsidR="00A6408A" w:rsidRDefault="000A5BB9">
                  <w:pPr>
                    <w:pStyle w:val="Heading2"/>
                  </w:pPr>
                  <w:r>
                    <w:t>January 14</w:t>
                  </w:r>
                  <w:r w:rsidRPr="000A5BB9">
                    <w:rPr>
                      <w:vertAlign w:val="superscript"/>
                    </w:rPr>
                    <w:t>th</w:t>
                  </w:r>
                  <w:r>
                    <w:t xml:space="preserve"> and 15</w:t>
                  </w:r>
                  <w:r w:rsidRPr="000A5BB9">
                    <w:rPr>
                      <w:vertAlign w:val="superscript"/>
                    </w:rPr>
                    <w:t>th</w:t>
                  </w:r>
                  <w:r>
                    <w:t xml:space="preserve"> </w:t>
                  </w:r>
                </w:p>
                <w:p w:rsidR="00A6408A" w:rsidRDefault="00A6408A">
                  <w:pPr>
                    <w:pStyle w:val="Line"/>
                  </w:pPr>
                </w:p>
                <w:p w:rsidR="00A6408A" w:rsidRDefault="00382907">
                  <w:pPr>
                    <w:pStyle w:val="Heading2"/>
                  </w:pPr>
                  <w:r>
                    <w:t>Ages 6-9             8:00 am – 10:00 am</w:t>
                  </w:r>
                  <w:r w:rsidR="000A5BB9">
                    <w:t xml:space="preserve"> </w:t>
                  </w:r>
                </w:p>
                <w:p w:rsidR="000A5BB9" w:rsidRPr="000A5BB9" w:rsidRDefault="000A5BB9" w:rsidP="000A5BB9">
                  <w:pPr>
                    <w:pStyle w:val="Line"/>
                  </w:pPr>
                  <w:proofErr w:type="spellStart"/>
                  <w:r>
                    <w:t>gor</w:t>
                  </w:r>
                  <w:proofErr w:type="spellEnd"/>
                </w:p>
                <w:p w:rsidR="000A5BB9" w:rsidRPr="000A5BB9" w:rsidRDefault="000A5BB9" w:rsidP="000A5BB9">
                  <w:pPr>
                    <w:pStyle w:val="Line"/>
                  </w:pPr>
                </w:p>
                <w:p w:rsidR="00A6408A" w:rsidRDefault="00A6408A">
                  <w:pPr>
                    <w:pStyle w:val="Line"/>
                  </w:pPr>
                </w:p>
                <w:p w:rsidR="00A6408A" w:rsidRPr="00382907" w:rsidRDefault="000A5BB9">
                  <w:pPr>
                    <w:pStyle w:val="Heading2"/>
                  </w:pPr>
                  <w:r w:rsidRPr="00A24167">
                    <w:rPr>
                      <w:sz w:val="28"/>
                      <w:szCs w:val="28"/>
                    </w:rPr>
                    <w:t xml:space="preserve"> </w:t>
                  </w:r>
                  <w:r w:rsidR="00A24167" w:rsidRPr="00A24167">
                    <w:rPr>
                      <w:sz w:val="28"/>
                      <w:szCs w:val="28"/>
                    </w:rPr>
                    <w:t xml:space="preserve"> </w:t>
                  </w:r>
                  <w:r w:rsidR="00A24167" w:rsidRPr="00382907">
                    <w:t>ages 10-13</w:t>
                  </w:r>
                  <w:r w:rsidR="00382907">
                    <w:t xml:space="preserve">     10:00 am – 12:00           </w:t>
                  </w:r>
                </w:p>
                <w:p w:rsidR="000A5BB9" w:rsidRPr="000A5BB9" w:rsidRDefault="000A5BB9" w:rsidP="000A5BB9">
                  <w:pPr>
                    <w:pStyle w:val="Line"/>
                  </w:pPr>
                </w:p>
                <w:p w:rsidR="00A6408A" w:rsidRDefault="00A6408A">
                  <w:pPr>
                    <w:pStyle w:val="Line"/>
                  </w:pPr>
                </w:p>
                <w:p w:rsidR="00382907" w:rsidRDefault="000A5BB9">
                  <w:pPr>
                    <w:pStyle w:val="Heading2"/>
                  </w:pPr>
                  <w:r>
                    <w:t xml:space="preserve">$90 per person </w:t>
                  </w:r>
                </w:p>
                <w:p w:rsidR="00A6408A" w:rsidRDefault="000A5BB9">
                  <w:pPr>
                    <w:pStyle w:val="Heading2"/>
                  </w:pPr>
                  <w:r>
                    <w:t>t</w:t>
                  </w:r>
                  <w:r w:rsidR="00382907">
                    <w:t>-</w:t>
                  </w:r>
                  <w:r>
                    <w:t>shirt is included</w:t>
                  </w:r>
                </w:p>
                <w:p w:rsidR="00A6408A" w:rsidRDefault="00A6408A">
                  <w:pPr>
                    <w:pStyle w:val="Line"/>
                  </w:pPr>
                </w:p>
                <w:p w:rsidR="00382907" w:rsidRDefault="00A24167" w:rsidP="00A24167">
                  <w:pPr>
                    <w:pStyle w:val="Heading2"/>
                  </w:pPr>
                  <w:r>
                    <w:t>Featuring</w:t>
                  </w:r>
                  <w:r w:rsidR="00382907">
                    <w:t>:</w:t>
                  </w:r>
                </w:p>
                <w:p w:rsidR="00382907" w:rsidRDefault="00A24167" w:rsidP="00A24167">
                  <w:pPr>
                    <w:pStyle w:val="Heading2"/>
                  </w:pPr>
                  <w:r>
                    <w:t xml:space="preserve"> nick neidert </w:t>
                  </w:r>
                </w:p>
                <w:p w:rsidR="00382907" w:rsidRDefault="00A24167" w:rsidP="00A24167">
                  <w:pPr>
                    <w:pStyle w:val="Heading2"/>
                  </w:pPr>
                  <w:r>
                    <w:t xml:space="preserve">and </w:t>
                  </w:r>
                </w:p>
                <w:p w:rsidR="00A6408A" w:rsidRDefault="00A24167" w:rsidP="00A24167">
                  <w:pPr>
                    <w:pStyle w:val="Heading2"/>
                  </w:pPr>
                  <w:r>
                    <w:t>jared walsh</w:t>
                  </w:r>
                </w:p>
              </w:tc>
            </w:tr>
            <w:tr w:rsidR="00A6408A">
              <w:trPr>
                <w:trHeight w:hRule="exact" w:val="144"/>
              </w:trPr>
              <w:tc>
                <w:tcPr>
                  <w:tcW w:w="3446" w:type="dxa"/>
                </w:tcPr>
                <w:p w:rsidR="00A6408A" w:rsidRDefault="00A6408A"/>
              </w:tc>
            </w:tr>
            <w:tr w:rsidR="00A6408A" w:rsidTr="00817A3F">
              <w:trPr>
                <w:trHeight w:hRule="exact" w:val="2817"/>
              </w:trPr>
              <w:tc>
                <w:tcPr>
                  <w:tcW w:w="3446" w:type="dxa"/>
                  <w:shd w:val="clear" w:color="auto" w:fill="C00000"/>
                </w:tcPr>
                <w:p w:rsidR="00A6408A" w:rsidRPr="00A24167" w:rsidRDefault="00A24167">
                  <w:pPr>
                    <w:pStyle w:val="Heading3"/>
                    <w:rPr>
                      <w:sz w:val="32"/>
                    </w:rPr>
                  </w:pPr>
                  <w:r w:rsidRPr="00A24167">
                    <w:rPr>
                      <w:sz w:val="32"/>
                    </w:rPr>
                    <w:t>peachtree ridge high school hitting facility</w:t>
                  </w:r>
                </w:p>
                <w:p w:rsidR="00413F65" w:rsidRPr="00A24167" w:rsidRDefault="00CD3787" w:rsidP="00413F65">
                  <w:pPr>
                    <w:pStyle w:val="ContactInfo"/>
                    <w:rPr>
                      <w:sz w:val="28"/>
                    </w:rPr>
                  </w:pPr>
                  <w:sdt>
                    <w:sdtPr>
                      <w:rPr>
                        <w:sz w:val="22"/>
                        <w:szCs w:val="22"/>
                      </w:rPr>
                      <w:id w:val="857003158"/>
                      <w:placeholder>
                        <w:docPart w:val="367907C6289B4AC3A59A245AEBCACC26"/>
                      </w:placeholder>
                      <w15:appearance w15:val="hidden"/>
                      <w:text w:multiLine="1"/>
                    </w:sdtPr>
                    <w:sdtEndPr/>
                    <w:sdtContent>
                      <w:r w:rsidR="00A24167" w:rsidRPr="003664BE">
                        <w:rPr>
                          <w:sz w:val="22"/>
                          <w:szCs w:val="22"/>
                        </w:rPr>
                        <w:t>1555 Old Peachtree Rd NW, Suwanee, GA 30024</w:t>
                      </w:r>
                      <w:r w:rsidR="003664BE" w:rsidRPr="003664BE">
                        <w:rPr>
                          <w:sz w:val="22"/>
                          <w:szCs w:val="22"/>
                        </w:rPr>
                        <w:br/>
                      </w:r>
                      <w:r w:rsidR="003664BE" w:rsidRPr="003664BE">
                        <w:rPr>
                          <w:sz w:val="22"/>
                          <w:szCs w:val="22"/>
                        </w:rPr>
                        <w:br/>
                      </w:r>
                    </w:sdtContent>
                  </w:sdt>
                </w:p>
                <w:p w:rsidR="00A6408A" w:rsidRDefault="00A6408A" w:rsidP="00413F65">
                  <w:pPr>
                    <w:pStyle w:val="ContactInfo"/>
                  </w:pPr>
                </w:p>
              </w:tc>
            </w:tr>
          </w:tbl>
          <w:p w:rsidR="00A6408A" w:rsidRDefault="00A6408A"/>
        </w:tc>
      </w:tr>
    </w:tbl>
    <w:p w:rsidR="006D18F3" w:rsidRDefault="006D18F3" w:rsidP="00817A3F">
      <w:pPr>
        <w:pStyle w:val="NoSpacing"/>
        <w:rPr>
          <w:sz w:val="48"/>
          <w:szCs w:val="48"/>
        </w:rPr>
      </w:pPr>
    </w:p>
    <w:sectPr w:rsidR="006D18F3">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B9"/>
    <w:rsid w:val="000A5BB9"/>
    <w:rsid w:val="003664BE"/>
    <w:rsid w:val="00382907"/>
    <w:rsid w:val="00413F65"/>
    <w:rsid w:val="004E4BEC"/>
    <w:rsid w:val="006D18F3"/>
    <w:rsid w:val="00817A3F"/>
    <w:rsid w:val="00A24167"/>
    <w:rsid w:val="00A6408A"/>
    <w:rsid w:val="00CD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2B804"/>
  <w15:chartTrackingRefBased/>
  <w15:docId w15:val="{C8F02A23-FD8D-4832-98FC-7FA2F99D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817A3F"/>
    <w:rPr>
      <w:color w:val="3CB3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n_zopf@gwinnett.k12.ga.u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1300690\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7907C6289B4AC3A59A245AEBCACC26"/>
        <w:category>
          <w:name w:val="General"/>
          <w:gallery w:val="placeholder"/>
        </w:category>
        <w:types>
          <w:type w:val="bbPlcHdr"/>
        </w:types>
        <w:behaviors>
          <w:behavior w:val="content"/>
        </w:behaviors>
        <w:guid w:val="{7DD3C5F4-688F-4C41-8950-46554769681E}"/>
      </w:docPartPr>
      <w:docPartBody>
        <w:p w:rsidR="00000000" w:rsidRDefault="00A8501E">
          <w:pPr>
            <w:pStyle w:val="367907C6289B4AC3A59A245AEBCACC26"/>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AB93F5FEA4B49825C208DA7691C77">
    <w:name w:val="579AB93F5FEA4B49825C208DA7691C77"/>
  </w:style>
  <w:style w:type="paragraph" w:customStyle="1" w:styleId="7542F291A9F440FE8CD979E431C823FE">
    <w:name w:val="7542F291A9F440FE8CD979E431C823FE"/>
  </w:style>
  <w:style w:type="paragraph" w:customStyle="1" w:styleId="C5EC756FE58F4EDF8A8408874A3D69CE">
    <w:name w:val="C5EC756FE58F4EDF8A8408874A3D69CE"/>
  </w:style>
  <w:style w:type="paragraph" w:customStyle="1" w:styleId="DDCADB3856494518AB9B84A97D70DDD5">
    <w:name w:val="DDCADB3856494518AB9B84A97D70DDD5"/>
  </w:style>
  <w:style w:type="paragraph" w:customStyle="1" w:styleId="974046FB36C5433C8F086083BA848291">
    <w:name w:val="974046FB36C5433C8F086083BA848291"/>
  </w:style>
  <w:style w:type="paragraph" w:customStyle="1" w:styleId="0A8E8A667E474BC8BF5C3A9F3A2A0985">
    <w:name w:val="0A8E8A667E474BC8BF5C3A9F3A2A0985"/>
  </w:style>
  <w:style w:type="paragraph" w:customStyle="1" w:styleId="8EC714EECFE34EC39CCA5EC3F4AB1EB2">
    <w:name w:val="8EC714EECFE34EC39CCA5EC3F4AB1EB2"/>
  </w:style>
  <w:style w:type="paragraph" w:customStyle="1" w:styleId="88CBD5CEBA994CE081BAA5F66A61E75C">
    <w:name w:val="88CBD5CEBA994CE081BAA5F66A61E75C"/>
  </w:style>
  <w:style w:type="paragraph" w:customStyle="1" w:styleId="490824F60E1B47DC8D7EC2F13F7269D4">
    <w:name w:val="490824F60E1B47DC8D7EC2F13F7269D4"/>
  </w:style>
  <w:style w:type="paragraph" w:customStyle="1" w:styleId="2C0EBE8D02CB40889BDB6FA2BA3F1D80">
    <w:name w:val="2C0EBE8D02CB40889BDB6FA2BA3F1D80"/>
  </w:style>
  <w:style w:type="paragraph" w:customStyle="1" w:styleId="367907C6289B4AC3A59A245AEBCACC26">
    <w:name w:val="367907C6289B4AC3A59A245AEBCACC26"/>
  </w:style>
  <w:style w:type="paragraph" w:customStyle="1" w:styleId="4B1A1766F2C54843BCB27C4FBEE39FBE">
    <w:name w:val="4B1A1766F2C54843BCB27C4FBEE39FBE"/>
  </w:style>
  <w:style w:type="paragraph" w:customStyle="1" w:styleId="BEC8C33BEB104CDCA03D5A485D7F5BAF">
    <w:name w:val="BEC8C33BEB104CDCA03D5A485D7F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(spring).dotx</Template>
  <TotalTime>108</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Zopf, Jonathan</dc:creator>
  <cp:keywords/>
  <dc:description/>
  <cp:lastModifiedBy>Zopf, Jonathan</cp:lastModifiedBy>
  <cp:revision>3</cp:revision>
  <cp:lastPrinted>2012-12-25T21:02:00Z</cp:lastPrinted>
  <dcterms:created xsi:type="dcterms:W3CDTF">2016-12-15T12:30:00Z</dcterms:created>
  <dcterms:modified xsi:type="dcterms:W3CDTF">2016-12-15T14:19:00Z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